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D3C2BB" w14:textId="77777777" w:rsidR="003E1347" w:rsidRDefault="00B025D6" w:rsidP="00B025D6">
      <w:pPr>
        <w:pStyle w:val="Default"/>
        <w:jc w:val="center"/>
        <w:rPr>
          <w:rFonts w:ascii="Arial" w:eastAsia="KaiTi" w:hAnsi="Arial" w:cs="Arial"/>
          <w:b/>
          <w:color w:val="auto"/>
          <w:lang w:val="en-GB" w:eastAsia="en-GB"/>
        </w:rPr>
      </w:pPr>
      <w:bookmarkStart w:id="0" w:name="_Hlk118640533"/>
      <w:r w:rsidRPr="00742581">
        <w:rPr>
          <w:rFonts w:ascii="Arial" w:eastAsia="KaiTi" w:hAnsi="Arial" w:cs="Arial"/>
          <w:b/>
          <w:color w:val="auto"/>
          <w:lang w:val="en-GB" w:eastAsia="en-GB"/>
        </w:rPr>
        <w:t>T</w:t>
      </w:r>
      <w:r w:rsidR="003E1347">
        <w:rPr>
          <w:rFonts w:ascii="Arial" w:eastAsia="KaiTi" w:hAnsi="Arial" w:cs="Arial"/>
          <w:b/>
          <w:color w:val="auto"/>
          <w:lang w:val="en-GB" w:eastAsia="en-GB"/>
        </w:rPr>
        <w:t>EMPLATE</w:t>
      </w:r>
    </w:p>
    <w:p w14:paraId="67241561" w14:textId="4DD2249F" w:rsidR="003E1347" w:rsidRDefault="00B025D6" w:rsidP="00B025D6">
      <w:pPr>
        <w:pStyle w:val="Default"/>
        <w:jc w:val="center"/>
        <w:rPr>
          <w:rFonts w:ascii="Arial" w:eastAsia="KaiTi" w:hAnsi="Arial" w:cs="Arial"/>
          <w:b/>
          <w:color w:val="auto"/>
          <w:lang w:val="en-GB" w:eastAsia="en-GB"/>
        </w:rPr>
      </w:pPr>
      <w:r w:rsidRPr="00742581">
        <w:rPr>
          <w:rFonts w:ascii="Arial" w:eastAsia="KaiTi" w:hAnsi="Arial" w:cs="Arial"/>
          <w:b/>
          <w:color w:val="auto"/>
          <w:lang w:val="en-GB" w:eastAsia="en-GB"/>
        </w:rPr>
        <w:t xml:space="preserve"> </w:t>
      </w:r>
    </w:p>
    <w:p w14:paraId="12AFB82A" w14:textId="05A17FB4" w:rsidR="00B025D6" w:rsidRPr="00742581" w:rsidRDefault="003E1347" w:rsidP="00B025D6">
      <w:pPr>
        <w:pStyle w:val="Default"/>
        <w:jc w:val="center"/>
        <w:rPr>
          <w:rFonts w:ascii="Arial" w:eastAsia="KaiTi" w:hAnsi="Arial" w:cs="Arial"/>
          <w:b/>
          <w:color w:val="auto"/>
          <w:lang w:val="en-GB" w:eastAsia="en-GB"/>
        </w:rPr>
      </w:pPr>
      <w:r>
        <w:rPr>
          <w:rFonts w:ascii="Arial" w:eastAsia="KaiTi" w:hAnsi="Arial" w:cs="Arial"/>
          <w:b/>
          <w:color w:val="auto"/>
          <w:lang w:val="en-GB" w:eastAsia="en-GB"/>
        </w:rPr>
        <w:t xml:space="preserve">Catalogue </w:t>
      </w:r>
      <w:r w:rsidR="00B025D6" w:rsidRPr="00742581">
        <w:rPr>
          <w:rFonts w:ascii="Arial" w:eastAsia="KaiTi" w:hAnsi="Arial" w:cs="Arial"/>
          <w:b/>
          <w:color w:val="auto"/>
          <w:lang w:val="en-GB" w:eastAsia="en-GB"/>
        </w:rPr>
        <w:t>of best practices management and technology for land</w:t>
      </w:r>
      <w:r w:rsidR="00DF7055">
        <w:rPr>
          <w:rFonts w:ascii="Arial" w:eastAsia="KaiTi" w:hAnsi="Arial" w:cs="Arial"/>
          <w:b/>
          <w:color w:val="auto"/>
          <w:lang w:val="en-GB" w:eastAsia="en-GB"/>
        </w:rPr>
        <w:t>-</w:t>
      </w:r>
      <w:r w:rsidR="00B025D6" w:rsidRPr="00742581">
        <w:rPr>
          <w:rFonts w:ascii="Arial" w:eastAsia="KaiTi" w:hAnsi="Arial" w:cs="Arial"/>
          <w:b/>
          <w:color w:val="auto"/>
          <w:lang w:val="en-GB" w:eastAsia="en-GB"/>
        </w:rPr>
        <w:t>based pollution</w:t>
      </w:r>
    </w:p>
    <w:tbl>
      <w:tblPr>
        <w:tblW w:w="5639" w:type="pct"/>
        <w:tblInd w:w="-431" w:type="dxa"/>
        <w:tblLook w:val="04A0" w:firstRow="1" w:lastRow="0" w:firstColumn="1" w:lastColumn="0" w:noHBand="0" w:noVBand="1"/>
      </w:tblPr>
      <w:tblGrid>
        <w:gridCol w:w="1990"/>
        <w:gridCol w:w="3538"/>
        <w:gridCol w:w="3828"/>
      </w:tblGrid>
      <w:tr w:rsidR="00163391" w:rsidRPr="00163391" w14:paraId="3AA5521C" w14:textId="77777777" w:rsidTr="003E1347">
        <w:trPr>
          <w:trHeight w:val="434"/>
        </w:trPr>
        <w:tc>
          <w:tcPr>
            <w:tcW w:w="29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bookmarkEnd w:id="0"/>
          <w:p w14:paraId="0D1C4B8B" w14:textId="11DCF08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Yu Mincho" w:hAnsi="Arial"/>
                <w:lang w:eastAsia="zh-CN"/>
              </w:rPr>
            </w:pPr>
            <w:r w:rsidRPr="00163391">
              <w:rPr>
                <w:rFonts w:ascii="Arial" w:eastAsia="KaiTi" w:hAnsi="Arial"/>
                <w:bCs/>
                <w:lang w:val="en-GB" w:eastAsia="en-GB"/>
              </w:rPr>
              <w:t>1. Title</w:t>
            </w:r>
          </w:p>
        </w:tc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20638" w14:textId="16B3DC6F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Yu Mincho" w:hAnsi="Arial"/>
                <w:lang w:eastAsia="zh-CN"/>
              </w:rPr>
            </w:pPr>
          </w:p>
        </w:tc>
      </w:tr>
      <w:tr w:rsidR="00163391" w:rsidRPr="00163391" w14:paraId="1AED0A08" w14:textId="77777777" w:rsidTr="003E1347">
        <w:trPr>
          <w:trHeight w:val="230"/>
        </w:trPr>
        <w:tc>
          <w:tcPr>
            <w:tcW w:w="106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734BC5C0" w14:textId="33DCE2D4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  <w:r w:rsidRPr="00163391">
              <w:rPr>
                <w:rFonts w:ascii="Arial" w:eastAsia="KaiTi" w:hAnsi="Arial"/>
                <w:bCs/>
                <w:lang w:val="en-GB" w:eastAsia="en-GB"/>
              </w:rPr>
              <w:t xml:space="preserve">2. Category </w:t>
            </w: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4D559F" w14:textId="392EF634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  <w:r w:rsidRPr="00163391">
              <w:rPr>
                <w:rFonts w:ascii="Arial" w:eastAsia="KaiTi" w:hAnsi="Arial"/>
                <w:lang w:val="en-GB" w:eastAsia="zh-CN"/>
              </w:rPr>
              <w:t>Action plan</w:t>
            </w:r>
          </w:p>
        </w:tc>
        <w:tc>
          <w:tcPr>
            <w:tcW w:w="204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EE3ED3" w14:textId="3AB37FCA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eastAsia="zh-CN"/>
              </w:rPr>
            </w:pPr>
          </w:p>
        </w:tc>
      </w:tr>
      <w:tr w:rsidR="00163391" w:rsidRPr="00163391" w14:paraId="3531C6D3" w14:textId="77777777" w:rsidTr="003E1347">
        <w:trPr>
          <w:trHeight w:val="226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33495FEC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1B987" w14:textId="67B94A09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  <w:r w:rsidRPr="00163391">
              <w:rPr>
                <w:rFonts w:ascii="Arial" w:eastAsia="KaiTi" w:hAnsi="Arial"/>
                <w:lang w:val="en-GB" w:eastAsia="zh-CN"/>
              </w:rPr>
              <w:t>Regulatory Approaches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72CE2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258E7EA5" w14:textId="77777777" w:rsidTr="003E1347">
        <w:trPr>
          <w:trHeight w:val="226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51A555B5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D5DE6A" w14:textId="1D10A461" w:rsidR="00163391" w:rsidRPr="00163391" w:rsidRDefault="00135704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  <w:r>
              <w:rPr>
                <w:rFonts w:ascii="Arial" w:eastAsia="KaiTi" w:hAnsi="Arial"/>
                <w:lang w:val="en-GB" w:eastAsia="zh-CN"/>
              </w:rPr>
              <w:t>W</w:t>
            </w:r>
            <w:r w:rsidR="00163391" w:rsidRPr="00163391">
              <w:rPr>
                <w:rFonts w:ascii="Arial" w:eastAsia="KaiTi" w:hAnsi="Arial"/>
                <w:lang w:val="en-GB" w:eastAsia="zh-CN"/>
              </w:rPr>
              <w:t>astewater treatment technology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2644B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566B28F7" w14:textId="77777777" w:rsidTr="003E1347">
        <w:trPr>
          <w:trHeight w:val="226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669D3AE8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E9D49C" w14:textId="7C8D6FE2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  <w:r>
              <w:rPr>
                <w:rFonts w:ascii="Arial" w:eastAsia="KaiTi" w:hAnsi="Arial"/>
                <w:lang w:val="en-GB" w:eastAsia="zh-CN"/>
              </w:rPr>
              <w:t>I</w:t>
            </w:r>
            <w:r>
              <w:rPr>
                <w:rFonts w:ascii="Arial" w:eastAsia="KaiTi" w:hAnsi="Arial" w:hint="eastAsia"/>
                <w:lang w:val="en-GB" w:eastAsia="zh-CN"/>
              </w:rPr>
              <w:t>ntegrated</w:t>
            </w:r>
            <w:r>
              <w:rPr>
                <w:rFonts w:ascii="Arial" w:eastAsia="KaiTi" w:hAnsi="Arial"/>
                <w:lang w:val="en-GB" w:eastAsia="zh-CN"/>
              </w:rPr>
              <w:t xml:space="preserve"> </w:t>
            </w:r>
            <w:r>
              <w:rPr>
                <w:rFonts w:ascii="Arial" w:eastAsia="KaiTi" w:hAnsi="Arial" w:hint="eastAsia"/>
                <w:lang w:val="en-GB" w:eastAsia="zh-CN"/>
              </w:rPr>
              <w:t xml:space="preserve">management </w:t>
            </w:r>
            <w:r>
              <w:rPr>
                <w:rFonts w:ascii="Arial" w:eastAsia="KaiTi" w:hAnsi="Arial"/>
                <w:lang w:val="en-GB" w:eastAsia="zh-CN"/>
              </w:rPr>
              <w:t>of watersheds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8E47F3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7252F67E" w14:textId="77777777" w:rsidTr="003E1347">
        <w:trPr>
          <w:trHeight w:val="226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680F76F3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5345B5" w14:textId="207404BA" w:rsidR="00163391" w:rsidRPr="00163391" w:rsidRDefault="00135704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  <w:r>
              <w:rPr>
                <w:rFonts w:ascii="Arial" w:eastAsia="KaiTi" w:hAnsi="Arial"/>
                <w:lang w:val="en-GB" w:eastAsia="zh-CN"/>
              </w:rPr>
              <w:t>E</w:t>
            </w:r>
            <w:r w:rsidR="00163391" w:rsidRPr="00163391">
              <w:rPr>
                <w:rFonts w:ascii="Arial" w:eastAsia="KaiTi" w:hAnsi="Arial"/>
                <w:lang w:val="en-GB" w:eastAsia="zh-CN"/>
              </w:rPr>
              <w:t>cosystem restoration &amp; conservation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60D23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4309904E" w14:textId="77777777" w:rsidTr="003E1347">
        <w:trPr>
          <w:trHeight w:val="226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73C7267F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1CD78A" w14:textId="552C3CC8" w:rsidR="00163391" w:rsidRPr="00163391" w:rsidRDefault="00135704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  <w:r>
              <w:rPr>
                <w:rFonts w:ascii="Arial" w:eastAsia="KaiTi" w:hAnsi="Arial"/>
                <w:lang w:val="en-GB" w:eastAsia="zh-CN"/>
              </w:rPr>
              <w:t>R</w:t>
            </w:r>
            <w:r>
              <w:rPr>
                <w:rFonts w:ascii="Arial" w:eastAsia="KaiTi" w:hAnsi="Arial" w:hint="eastAsia"/>
                <w:lang w:val="en-GB" w:eastAsia="zh-CN"/>
              </w:rPr>
              <w:t>ecycling</w:t>
            </w:r>
            <w:r>
              <w:rPr>
                <w:rFonts w:ascii="Arial" w:eastAsia="KaiTi" w:hAnsi="Arial"/>
                <w:lang w:val="en-GB" w:eastAsia="zh-CN"/>
              </w:rPr>
              <w:t xml:space="preserve"> </w:t>
            </w:r>
            <w:r>
              <w:rPr>
                <w:rFonts w:ascii="Arial" w:eastAsia="KaiTi" w:hAnsi="Arial" w:hint="eastAsia"/>
                <w:lang w:val="en-GB" w:eastAsia="zh-CN"/>
              </w:rPr>
              <w:t>economy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859748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76488C86" w14:textId="77777777" w:rsidTr="003E1347">
        <w:trPr>
          <w:trHeight w:val="226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60F1D095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DBD293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2A2134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220AE9D5" w14:textId="77777777" w:rsidTr="003E1347">
        <w:trPr>
          <w:trHeight w:val="226"/>
        </w:trPr>
        <w:tc>
          <w:tcPr>
            <w:tcW w:w="106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5843D934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F088B7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  <w:tc>
          <w:tcPr>
            <w:tcW w:w="204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9B2BD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2962E34A" w14:textId="77777777" w:rsidTr="003E1347">
        <w:trPr>
          <w:trHeight w:val="199"/>
        </w:trPr>
        <w:tc>
          <w:tcPr>
            <w:tcW w:w="106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2A6A588" w14:textId="66E2CDBC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  <w:r w:rsidRPr="00163391">
              <w:rPr>
                <w:rFonts w:ascii="Arial" w:eastAsia="KaiTi" w:hAnsi="Arial"/>
                <w:bCs/>
                <w:lang w:val="en-GB" w:eastAsia="en-GB"/>
              </w:rPr>
              <w:t>3. Sector type</w:t>
            </w: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169957" w14:textId="5D3A6402" w:rsidR="00163391" w:rsidRPr="00163391" w:rsidRDefault="00163391" w:rsidP="00A43B8B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  <w:r w:rsidRPr="00163391">
              <w:rPr>
                <w:rFonts w:ascii="Roboto-Light" w:eastAsia="Roboto-Light" w:hAnsiTheme="minorHAnsi" w:cs="Roboto-Light"/>
                <w:lang w:eastAsia="zh-CN"/>
              </w:rPr>
              <w:t>Industry</w:t>
            </w:r>
          </w:p>
        </w:tc>
        <w:tc>
          <w:tcPr>
            <w:tcW w:w="204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2916F8" w14:textId="2A457821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Arial" w:eastAsia="KaiTi" w:hAnsi="Arial"/>
                <w:lang w:eastAsia="zh-CN"/>
              </w:rPr>
            </w:pPr>
          </w:p>
        </w:tc>
      </w:tr>
      <w:tr w:rsidR="00163391" w:rsidRPr="00163391" w14:paraId="4018D772" w14:textId="77777777" w:rsidTr="003E1347">
        <w:trPr>
          <w:trHeight w:val="197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9AD89C7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8B44C7" w14:textId="76CC0622" w:rsidR="00163391" w:rsidRPr="00163391" w:rsidRDefault="00135704" w:rsidP="00A43B8B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  <w:r>
              <w:rPr>
                <w:rFonts w:ascii="Roboto-Light" w:eastAsia="Roboto-Light" w:hAnsiTheme="minorHAnsi" w:cs="Roboto-Light"/>
                <w:lang w:eastAsia="zh-CN"/>
              </w:rPr>
              <w:t>A</w:t>
            </w:r>
            <w:r w:rsidR="00163391" w:rsidRPr="00163391">
              <w:rPr>
                <w:rFonts w:ascii="Roboto-Light" w:eastAsia="Roboto-Light" w:hAnsiTheme="minorHAnsi" w:cs="Roboto-Light"/>
                <w:lang w:eastAsia="zh-CN"/>
              </w:rPr>
              <w:t>griculture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DA4F16" w14:textId="77777777" w:rsidR="00163391" w:rsidRPr="00163391" w:rsidRDefault="00163391" w:rsidP="00A43B8B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</w:tr>
      <w:tr w:rsidR="00163391" w:rsidRPr="00163391" w14:paraId="38019F5E" w14:textId="77777777" w:rsidTr="003E1347">
        <w:trPr>
          <w:trHeight w:val="197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40E077C" w14:textId="77777777" w:rsidR="00163391" w:rsidRPr="00163391" w:rsidRDefault="00163391" w:rsidP="005C116E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1D611" w14:textId="7D06B3D1" w:rsidR="00163391" w:rsidRPr="00163391" w:rsidRDefault="00135704" w:rsidP="00A43B8B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  <w:r>
              <w:rPr>
                <w:rFonts w:ascii="Roboto-Light" w:eastAsia="Roboto-Light" w:hAnsiTheme="minorHAnsi" w:cs="Roboto-Light"/>
                <w:lang w:eastAsia="zh-CN"/>
              </w:rPr>
              <w:t>A</w:t>
            </w:r>
            <w:r w:rsidR="00163391" w:rsidRPr="00163391">
              <w:rPr>
                <w:rFonts w:ascii="Roboto-Light" w:eastAsia="Roboto-Light" w:hAnsiTheme="minorHAnsi" w:cs="Roboto-Light"/>
                <w:lang w:eastAsia="zh-CN"/>
              </w:rPr>
              <w:t>quaculture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BE48F4" w14:textId="77777777" w:rsidR="00163391" w:rsidRPr="00163391" w:rsidRDefault="00163391" w:rsidP="00A43B8B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</w:tr>
      <w:tr w:rsidR="00163391" w:rsidRPr="00163391" w14:paraId="07C965CA" w14:textId="77777777" w:rsidTr="003E1347">
        <w:trPr>
          <w:trHeight w:val="197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314BB430" w14:textId="77777777" w:rsidR="00163391" w:rsidRPr="00163391" w:rsidRDefault="00163391" w:rsidP="00163391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4C6383" w14:textId="387630AA" w:rsidR="00163391" w:rsidRPr="00163391" w:rsidRDefault="00135704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  <w:r>
              <w:rPr>
                <w:rFonts w:ascii="Roboto-Light" w:eastAsia="Roboto-Light" w:hAnsiTheme="minorHAnsi" w:cs="Roboto-Light"/>
                <w:lang w:eastAsia="zh-CN"/>
              </w:rPr>
              <w:t>U</w:t>
            </w:r>
            <w:r w:rsidR="00163391" w:rsidRPr="00163391">
              <w:rPr>
                <w:rFonts w:ascii="Roboto-Light" w:eastAsia="Roboto-Light" w:hAnsiTheme="minorHAnsi" w:cs="Roboto-Light"/>
                <w:lang w:eastAsia="zh-CN"/>
              </w:rPr>
              <w:t xml:space="preserve">rban </w:t>
            </w:r>
            <w:r w:rsidR="00163391">
              <w:rPr>
                <w:rFonts w:ascii="Roboto-Light" w:eastAsia="Roboto-Light" w:hAnsiTheme="minorHAnsi" w:cs="Roboto-Light"/>
                <w:lang w:eastAsia="zh-CN"/>
              </w:rPr>
              <w:t>and rural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927CC5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</w:tr>
      <w:tr w:rsidR="00163391" w:rsidRPr="00163391" w14:paraId="75DCBDEE" w14:textId="77777777" w:rsidTr="003E1347">
        <w:trPr>
          <w:trHeight w:val="102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5452B027" w14:textId="77777777" w:rsidR="00163391" w:rsidRPr="00163391" w:rsidRDefault="00163391" w:rsidP="00163391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3CA3BC" w14:textId="687A1B46" w:rsidR="00163391" w:rsidRPr="00163391" w:rsidRDefault="00135704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  <w:r>
              <w:rPr>
                <w:rFonts w:ascii="Roboto-Light" w:eastAsia="Roboto-Light" w:hAnsiTheme="minorHAnsi" w:cs="Roboto-Light"/>
                <w:lang w:eastAsia="zh-CN"/>
              </w:rPr>
              <w:t>W</w:t>
            </w:r>
            <w:r w:rsidR="00163391" w:rsidRPr="00163391">
              <w:rPr>
                <w:rFonts w:ascii="Roboto-Light" w:eastAsia="Roboto-Light" w:hAnsiTheme="minorHAnsi" w:cs="Roboto-Light"/>
                <w:lang w:eastAsia="zh-CN"/>
              </w:rPr>
              <w:t>astewater</w:t>
            </w:r>
            <w:r>
              <w:rPr>
                <w:rFonts w:ascii="Roboto-Light" w:eastAsia="Roboto-Light" w:hAnsiTheme="minorHAnsi" w:cs="Roboto-Light"/>
                <w:lang w:eastAsia="zh-CN"/>
              </w:rPr>
              <w:t xml:space="preserve"> </w:t>
            </w:r>
            <w:r>
              <w:rPr>
                <w:rFonts w:ascii="Roboto-Light" w:eastAsia="Roboto-Light" w:hAnsiTheme="minorHAnsi" w:cs="Roboto-Light" w:hint="eastAsia"/>
                <w:lang w:eastAsia="zh-CN"/>
              </w:rPr>
              <w:t>treatment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2156C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</w:tr>
      <w:tr w:rsidR="00163391" w:rsidRPr="00163391" w14:paraId="0262FBB6" w14:textId="77777777" w:rsidTr="003E1347">
        <w:trPr>
          <w:trHeight w:val="100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2DE82889" w14:textId="77777777" w:rsidR="00163391" w:rsidRPr="00163391" w:rsidRDefault="00163391" w:rsidP="00163391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67D2C1" w14:textId="06A67C92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0D1ECA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</w:tr>
      <w:tr w:rsidR="00163391" w:rsidRPr="00163391" w14:paraId="3F8D21AB" w14:textId="77777777" w:rsidTr="003E1347">
        <w:trPr>
          <w:trHeight w:val="100"/>
        </w:trPr>
        <w:tc>
          <w:tcPr>
            <w:tcW w:w="106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2A5F1DCE" w14:textId="77777777" w:rsidR="00163391" w:rsidRPr="00163391" w:rsidRDefault="00163391" w:rsidP="00163391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073385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  <w:tc>
          <w:tcPr>
            <w:tcW w:w="204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02AF8" w14:textId="77777777" w:rsidR="00163391" w:rsidRPr="00163391" w:rsidRDefault="00163391" w:rsidP="00163391">
            <w:pPr>
              <w:autoSpaceDE w:val="0"/>
              <w:autoSpaceDN w:val="0"/>
              <w:adjustRightInd w:val="0"/>
              <w:jc w:val="left"/>
              <w:rPr>
                <w:rFonts w:ascii="Roboto-Light" w:eastAsia="Roboto-Light" w:hAnsiTheme="minorHAnsi" w:cs="Roboto-Light"/>
                <w:lang w:eastAsia="zh-CN"/>
              </w:rPr>
            </w:pPr>
          </w:p>
        </w:tc>
      </w:tr>
      <w:tr w:rsidR="00163391" w:rsidRPr="00163391" w14:paraId="05AFDA57" w14:textId="77777777" w:rsidTr="003E1347">
        <w:trPr>
          <w:trHeight w:val="300"/>
        </w:trPr>
        <w:tc>
          <w:tcPr>
            <w:tcW w:w="29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6C6D038" w14:textId="1D64640B" w:rsidR="00163391" w:rsidRPr="00163391" w:rsidRDefault="00163391" w:rsidP="00163391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lang w:eastAsia="zh-CN"/>
              </w:rPr>
            </w:pPr>
            <w:r w:rsidRPr="00163391">
              <w:rPr>
                <w:rFonts w:ascii="Arial" w:eastAsia="KaiTi" w:hAnsi="Arial"/>
                <w:bCs/>
                <w:lang w:val="en-GB" w:eastAsia="en-GB"/>
              </w:rPr>
              <w:t>4. Country/provinces</w:t>
            </w:r>
          </w:p>
        </w:tc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0573E" w14:textId="7F05A639" w:rsidR="00163391" w:rsidRPr="00163391" w:rsidRDefault="00163391" w:rsidP="00163391">
            <w:pPr>
              <w:widowControl/>
              <w:spacing w:before="40" w:after="40"/>
              <w:ind w:right="-28"/>
              <w:jc w:val="left"/>
              <w:rPr>
                <w:rFonts w:ascii="Arial" w:eastAsia="KaiTi" w:hAnsi="Arial"/>
                <w:lang w:eastAsia="zh-CN"/>
              </w:rPr>
            </w:pPr>
          </w:p>
        </w:tc>
      </w:tr>
      <w:tr w:rsidR="00163391" w:rsidRPr="00163391" w14:paraId="79146969" w14:textId="77777777" w:rsidTr="003E1347">
        <w:trPr>
          <w:trHeight w:val="438"/>
        </w:trPr>
        <w:tc>
          <w:tcPr>
            <w:tcW w:w="29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710AC55E" w14:textId="6DE372DC" w:rsidR="00163391" w:rsidRPr="00163391" w:rsidRDefault="00163391" w:rsidP="00163391">
            <w:pPr>
              <w:pStyle w:val="Heading3"/>
              <w:rPr>
                <w:rFonts w:ascii="Roboto-Light" w:eastAsia="Roboto-Light" w:cs="Roboto-Light"/>
                <w:b w:val="0"/>
                <w:bCs w:val="0"/>
                <w:kern w:val="0"/>
                <w:sz w:val="22"/>
                <w:szCs w:val="22"/>
              </w:rPr>
            </w:pPr>
            <w:r w:rsidRPr="00163391">
              <w:rPr>
                <w:rFonts w:ascii="Arial" w:eastAsia="KaiTi" w:hAnsi="Arial" w:cs="Arial"/>
                <w:b w:val="0"/>
                <w:kern w:val="0"/>
                <w:sz w:val="22"/>
                <w:szCs w:val="22"/>
                <w:lang w:val="en-GB" w:eastAsia="en-GB"/>
              </w:rPr>
              <w:t>5.SCS project/other initiative</w:t>
            </w:r>
            <w:r w:rsidR="003F559D">
              <w:rPr>
                <w:rFonts w:ascii="Arial" w:eastAsia="KaiTi" w:hAnsi="Arial" w:cs="Arial"/>
                <w:b w:val="0"/>
                <w:kern w:val="0"/>
                <w:sz w:val="22"/>
                <w:szCs w:val="22"/>
                <w:lang w:val="en-GB" w:eastAsia="en-GB"/>
              </w:rPr>
              <w:t>s</w:t>
            </w:r>
          </w:p>
        </w:tc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5E88" w14:textId="3FDB1E75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lang w:val="en-GB" w:eastAsia="zh-CN"/>
              </w:rPr>
            </w:pPr>
          </w:p>
        </w:tc>
      </w:tr>
      <w:tr w:rsidR="00163391" w:rsidRPr="00163391" w14:paraId="1D3A293F" w14:textId="77777777" w:rsidTr="003E1347">
        <w:trPr>
          <w:trHeight w:val="277"/>
        </w:trPr>
        <w:tc>
          <w:tcPr>
            <w:tcW w:w="106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F1CD177" w14:textId="4FA34EC4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  <w:r w:rsidRPr="00163391">
              <w:rPr>
                <w:rFonts w:ascii="Arial" w:eastAsia="KaiTi" w:hAnsi="Arial"/>
                <w:bCs/>
                <w:lang w:val="en-GB" w:eastAsia="en-GB"/>
              </w:rPr>
              <w:t>6. Pollution treated</w:t>
            </w:r>
          </w:p>
          <w:p w14:paraId="2F9C807F" w14:textId="3C1DEA7B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FBDD66" w14:textId="33A87D63" w:rsidR="00163391" w:rsidRPr="003E1347" w:rsidRDefault="003E1347" w:rsidP="00163391">
            <w:pPr>
              <w:spacing w:before="40"/>
              <w:rPr>
                <w:rFonts w:ascii="Arial" w:eastAsia="KaiTi" w:hAnsi="Arial"/>
                <w:iCs/>
                <w:lang w:val="en-GB" w:eastAsia="zh-CN"/>
              </w:rPr>
            </w:pPr>
            <w:r>
              <w:rPr>
                <w:rFonts w:ascii="Arial" w:eastAsia="KaiTi" w:hAnsi="Arial"/>
                <w:iCs/>
                <w:lang w:val="en-GB" w:eastAsia="zh-CN"/>
              </w:rPr>
              <w:t>P</w:t>
            </w:r>
            <w:r w:rsidR="00163391" w:rsidRPr="003E1347">
              <w:rPr>
                <w:rFonts w:ascii="Arial" w:eastAsia="KaiTi" w:hAnsi="Arial"/>
                <w:iCs/>
                <w:lang w:val="en-GB" w:eastAsia="zh-CN"/>
              </w:rPr>
              <w:t>lastic waste</w:t>
            </w:r>
          </w:p>
        </w:tc>
        <w:tc>
          <w:tcPr>
            <w:tcW w:w="204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FA5FCE" w14:textId="0A1742AE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</w:tr>
      <w:tr w:rsidR="00163391" w:rsidRPr="00163391" w14:paraId="5B0B8B3D" w14:textId="77777777" w:rsidTr="003E1347">
        <w:trPr>
          <w:trHeight w:val="272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6B50CEB9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177EEE" w14:textId="7028DEB1" w:rsidR="00163391" w:rsidRPr="003E1347" w:rsidRDefault="00163391" w:rsidP="00163391">
            <w:pPr>
              <w:spacing w:before="40"/>
              <w:rPr>
                <w:rFonts w:ascii="Arial" w:eastAsia="KaiTi" w:hAnsi="Arial"/>
                <w:iCs/>
                <w:lang w:val="en-GB" w:eastAsia="zh-CN"/>
              </w:rPr>
            </w:pPr>
            <w:r w:rsidRPr="003E1347">
              <w:rPr>
                <w:rFonts w:ascii="Arial" w:eastAsia="KaiTi" w:hAnsi="Arial"/>
                <w:iCs/>
                <w:lang w:val="en-GB" w:eastAsia="zh-CN"/>
              </w:rPr>
              <w:t>Sewage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6D1D58" w14:textId="77777777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</w:tr>
      <w:tr w:rsidR="00163391" w:rsidRPr="00163391" w14:paraId="28C37A81" w14:textId="77777777" w:rsidTr="003E1347">
        <w:trPr>
          <w:trHeight w:val="272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64E98DEE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6DD71" w14:textId="467F8BBE" w:rsidR="00163391" w:rsidRPr="003E1347" w:rsidRDefault="003E1347" w:rsidP="00163391">
            <w:pPr>
              <w:spacing w:before="40"/>
              <w:rPr>
                <w:rFonts w:ascii="Arial" w:eastAsia="KaiTi" w:hAnsi="Arial"/>
                <w:iCs/>
                <w:lang w:val="en-GB" w:eastAsia="zh-CN"/>
              </w:rPr>
            </w:pPr>
            <w:r>
              <w:rPr>
                <w:rFonts w:ascii="Arial" w:eastAsia="KaiTi" w:hAnsi="Arial"/>
                <w:iCs/>
                <w:lang w:val="en-GB" w:eastAsia="zh-CN"/>
              </w:rPr>
              <w:t>S</w:t>
            </w:r>
            <w:r w:rsidR="00163391" w:rsidRPr="003E1347">
              <w:rPr>
                <w:rFonts w:ascii="Arial" w:eastAsia="KaiTi" w:hAnsi="Arial"/>
                <w:iCs/>
                <w:lang w:val="en-GB" w:eastAsia="zh-CN"/>
              </w:rPr>
              <w:t>ediment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A2D2B" w14:textId="77777777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</w:tr>
      <w:tr w:rsidR="00163391" w:rsidRPr="00163391" w14:paraId="7924CE44" w14:textId="77777777" w:rsidTr="003E1347">
        <w:trPr>
          <w:trHeight w:val="272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6E3F5CF6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DE28C1" w14:textId="523FD28E" w:rsidR="00163391" w:rsidRPr="003E1347" w:rsidRDefault="003E1347" w:rsidP="00163391">
            <w:pPr>
              <w:spacing w:before="40"/>
              <w:rPr>
                <w:rFonts w:ascii="Arial" w:eastAsia="KaiTi" w:hAnsi="Arial"/>
                <w:iCs/>
                <w:lang w:val="en-GB" w:eastAsia="zh-CN"/>
              </w:rPr>
            </w:pPr>
            <w:r>
              <w:rPr>
                <w:rFonts w:ascii="Arial" w:eastAsia="KaiTi" w:hAnsi="Arial"/>
                <w:iCs/>
                <w:lang w:val="en-GB" w:eastAsia="zh-CN"/>
              </w:rPr>
              <w:t>N</w:t>
            </w:r>
            <w:r w:rsidR="00163391" w:rsidRPr="003E1347">
              <w:rPr>
                <w:rFonts w:ascii="Arial" w:eastAsia="KaiTi" w:hAnsi="Arial"/>
                <w:iCs/>
                <w:lang w:val="en-GB" w:eastAsia="zh-CN"/>
              </w:rPr>
              <w:t>utrient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E306E" w14:textId="77777777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</w:tr>
      <w:tr w:rsidR="00163391" w:rsidRPr="00163391" w14:paraId="0654C0A7" w14:textId="77777777" w:rsidTr="003E1347">
        <w:trPr>
          <w:trHeight w:val="272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409EC89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C3F18D" w14:textId="6724AB0D" w:rsidR="00163391" w:rsidRPr="003E1347" w:rsidRDefault="003E1347" w:rsidP="00163391">
            <w:pPr>
              <w:spacing w:before="40"/>
              <w:rPr>
                <w:rFonts w:ascii="Arial" w:eastAsia="KaiTi" w:hAnsi="Arial"/>
                <w:iCs/>
                <w:lang w:val="en-GB" w:eastAsia="zh-CN"/>
              </w:rPr>
            </w:pPr>
            <w:r>
              <w:rPr>
                <w:rFonts w:ascii="Arial" w:eastAsia="KaiTi" w:hAnsi="Arial"/>
                <w:iCs/>
                <w:lang w:val="en-GB" w:eastAsia="zh-CN"/>
              </w:rPr>
              <w:t>P</w:t>
            </w:r>
            <w:r w:rsidR="00163391" w:rsidRPr="003E1347">
              <w:rPr>
                <w:rFonts w:ascii="Arial" w:eastAsia="KaiTi" w:hAnsi="Arial"/>
                <w:iCs/>
                <w:lang w:val="en-GB" w:eastAsia="zh-CN"/>
              </w:rPr>
              <w:t>esticides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168764" w14:textId="77777777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</w:tr>
      <w:tr w:rsidR="00163391" w:rsidRPr="00163391" w14:paraId="786E3187" w14:textId="77777777" w:rsidTr="003E1347">
        <w:trPr>
          <w:trHeight w:val="272"/>
        </w:trPr>
        <w:tc>
          <w:tcPr>
            <w:tcW w:w="106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7C6F786B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6B9216" w14:textId="4A5FC519" w:rsidR="00163391" w:rsidRPr="003E1347" w:rsidRDefault="003E1347" w:rsidP="00163391">
            <w:pPr>
              <w:spacing w:before="40"/>
              <w:rPr>
                <w:rFonts w:ascii="Arial" w:eastAsia="KaiTi" w:hAnsi="Arial"/>
                <w:iCs/>
                <w:lang w:val="en-GB" w:eastAsia="zh-CN"/>
              </w:rPr>
            </w:pPr>
            <w:r>
              <w:rPr>
                <w:rFonts w:ascii="Arial" w:eastAsia="KaiTi" w:hAnsi="Arial"/>
                <w:iCs/>
                <w:lang w:val="en-GB" w:eastAsia="zh-CN"/>
              </w:rPr>
              <w:t>T</w:t>
            </w:r>
            <w:r w:rsidR="00163391" w:rsidRPr="003E1347">
              <w:rPr>
                <w:rFonts w:ascii="Arial" w:eastAsia="KaiTi" w:hAnsi="Arial"/>
                <w:iCs/>
                <w:lang w:val="en-GB" w:eastAsia="zh-CN"/>
              </w:rPr>
              <w:t>oxic substance</w:t>
            </w:r>
          </w:p>
        </w:tc>
        <w:tc>
          <w:tcPr>
            <w:tcW w:w="204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04184" w14:textId="77777777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</w:tr>
      <w:tr w:rsidR="00163391" w:rsidRPr="00163391" w14:paraId="0E1CD2F9" w14:textId="77777777" w:rsidTr="003E1347">
        <w:trPr>
          <w:trHeight w:val="272"/>
        </w:trPr>
        <w:tc>
          <w:tcPr>
            <w:tcW w:w="1063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425ECE7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E2586" w14:textId="6504F426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  <w:tc>
          <w:tcPr>
            <w:tcW w:w="204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243B8" w14:textId="77777777" w:rsidR="00163391" w:rsidRPr="00163391" w:rsidRDefault="00163391" w:rsidP="00163391">
            <w:pPr>
              <w:spacing w:before="40"/>
              <w:rPr>
                <w:rFonts w:ascii="Arial" w:eastAsia="KaiTi" w:hAnsi="Arial"/>
                <w:i/>
                <w:lang w:val="en-GB" w:eastAsia="zh-CN"/>
              </w:rPr>
            </w:pPr>
          </w:p>
        </w:tc>
      </w:tr>
      <w:tr w:rsidR="00163391" w:rsidRPr="00163391" w14:paraId="6DEFC624" w14:textId="77777777" w:rsidTr="003E1347">
        <w:trPr>
          <w:trHeight w:val="519"/>
        </w:trPr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072AD2B" w14:textId="1ADAECFD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  <w:r w:rsidRPr="00163391">
              <w:rPr>
                <w:rFonts w:ascii="Arial" w:eastAsia="KaiTi" w:hAnsi="Arial"/>
                <w:bCs/>
                <w:lang w:val="en-GB" w:eastAsia="en-GB"/>
              </w:rPr>
              <w:t>7. Description</w:t>
            </w: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CE21E1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lang w:eastAsia="zh-CN"/>
              </w:rPr>
            </w:pPr>
          </w:p>
        </w:tc>
        <w:tc>
          <w:tcPr>
            <w:tcW w:w="20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69F52F" w14:textId="4A6946CE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lang w:eastAsia="zh-CN"/>
              </w:rPr>
            </w:pPr>
          </w:p>
        </w:tc>
      </w:tr>
      <w:tr w:rsidR="00163391" w:rsidRPr="00163391" w14:paraId="68FA72F0" w14:textId="77777777" w:rsidTr="003E1347">
        <w:trPr>
          <w:trHeight w:val="86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22914A84" w14:textId="629F7D09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bCs/>
                <w:lang w:val="en-GB" w:eastAsia="en-GB"/>
              </w:rPr>
            </w:pPr>
            <w:r w:rsidRPr="00163391">
              <w:rPr>
                <w:rFonts w:ascii="Arial" w:eastAsia="KaiTi" w:hAnsi="Arial"/>
                <w:bCs/>
                <w:lang w:val="en-GB" w:eastAsia="en-GB"/>
              </w:rPr>
              <w:t>8. References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B72AB3" w14:textId="77777777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lang w:eastAsia="zh-CN"/>
              </w:rPr>
            </w:pPr>
          </w:p>
        </w:tc>
        <w:tc>
          <w:tcPr>
            <w:tcW w:w="20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E4721C" w14:textId="55F694CC" w:rsidR="00163391" w:rsidRPr="00163391" w:rsidRDefault="00163391" w:rsidP="00163391">
            <w:pPr>
              <w:widowControl/>
              <w:spacing w:before="40" w:after="40"/>
              <w:jc w:val="left"/>
              <w:rPr>
                <w:rFonts w:ascii="Arial" w:eastAsia="KaiTi" w:hAnsi="Arial"/>
                <w:lang w:eastAsia="zh-CN"/>
              </w:rPr>
            </w:pPr>
          </w:p>
        </w:tc>
      </w:tr>
    </w:tbl>
    <w:p w14:paraId="1CC328B4" w14:textId="77777777" w:rsidR="0058696B" w:rsidRDefault="0058696B" w:rsidP="0058696B">
      <w:pPr>
        <w:widowControl/>
        <w:spacing w:after="200" w:line="276" w:lineRule="auto"/>
        <w:jc w:val="left"/>
        <w:rPr>
          <w:rFonts w:ascii="Arial" w:eastAsia="Times New Roman" w:hAnsi="Arial"/>
          <w:sz w:val="24"/>
          <w:szCs w:val="24"/>
          <w:lang w:val="en-GB" w:eastAsia="en-US"/>
        </w:rPr>
      </w:pPr>
    </w:p>
    <w:sectPr w:rsidR="0058696B"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A6E497" w14:textId="77777777" w:rsidR="00A66B5C" w:rsidRDefault="00A66B5C" w:rsidP="00D42DD7">
      <w:r>
        <w:separator/>
      </w:r>
    </w:p>
  </w:endnote>
  <w:endnote w:type="continuationSeparator" w:id="0">
    <w:p w14:paraId="2916F046" w14:textId="77777777" w:rsidR="00A66B5C" w:rsidRDefault="00A66B5C" w:rsidP="00D42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KaiTi">
    <w:altName w:val="楷体"/>
    <w:charset w:val="86"/>
    <w:family w:val="modern"/>
    <w:pitch w:val="fixed"/>
    <w:sig w:usb0="800002BF" w:usb1="38CF7CFA" w:usb2="00000016" w:usb3="00000000" w:csb0="00040001" w:csb1="00000000"/>
  </w:font>
  <w:font w:name="Yu Mincho">
    <w:altName w:val="Yu Mincho"/>
    <w:charset w:val="80"/>
    <w:family w:val="roman"/>
    <w:pitch w:val="variable"/>
    <w:sig w:usb0="800002E7" w:usb1="2AC7FCFF" w:usb2="00000012" w:usb3="00000000" w:csb0="0002009F" w:csb1="00000000"/>
  </w:font>
  <w:font w:name="Roboto-Light">
    <w:altName w:val="Roboto"/>
    <w:panose1 w:val="00000000000000000000"/>
    <w:charset w:val="00"/>
    <w:family w:val="swiss"/>
    <w:notTrueType/>
    <w:pitch w:val="default"/>
    <w:sig w:usb0="00000003" w:usb1="080E0000" w:usb2="00000010" w:usb3="00000000" w:csb0="0004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582139" w14:textId="77777777" w:rsidR="00A66B5C" w:rsidRDefault="00A66B5C" w:rsidP="00D42DD7">
      <w:r>
        <w:separator/>
      </w:r>
    </w:p>
  </w:footnote>
  <w:footnote w:type="continuationSeparator" w:id="0">
    <w:p w14:paraId="2B257453" w14:textId="77777777" w:rsidR="00A66B5C" w:rsidRDefault="00A66B5C" w:rsidP="00D42D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C758E5E"/>
    <w:multiLevelType w:val="singleLevel"/>
    <w:tmpl w:val="9C758E5E"/>
    <w:lvl w:ilvl="0">
      <w:start w:val="1"/>
      <w:numFmt w:val="decimal"/>
      <w:suff w:val="space"/>
      <w:lvlText w:val="(%1)"/>
      <w:lvlJc w:val="left"/>
    </w:lvl>
  </w:abstractNum>
  <w:abstractNum w:abstractNumId="1" w15:restartNumberingAfterBreak="0">
    <w:nsid w:val="E9FCAD3E"/>
    <w:multiLevelType w:val="singleLevel"/>
    <w:tmpl w:val="E9FCAD3E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2" w15:restartNumberingAfterBreak="0">
    <w:nsid w:val="30351960"/>
    <w:multiLevelType w:val="multilevel"/>
    <w:tmpl w:val="60122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BBF696B"/>
    <w:multiLevelType w:val="multilevel"/>
    <w:tmpl w:val="5BBF696B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568928429">
    <w:abstractNumId w:val="3"/>
  </w:num>
  <w:num w:numId="2" w16cid:durableId="11422112">
    <w:abstractNumId w:val="0"/>
  </w:num>
  <w:num w:numId="3" w16cid:durableId="1419209696">
    <w:abstractNumId w:val="1"/>
  </w:num>
  <w:num w:numId="4" w16cid:durableId="15688046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96B"/>
    <w:rsid w:val="00135704"/>
    <w:rsid w:val="00163391"/>
    <w:rsid w:val="00197B95"/>
    <w:rsid w:val="00271912"/>
    <w:rsid w:val="002B6714"/>
    <w:rsid w:val="002F702D"/>
    <w:rsid w:val="00317C80"/>
    <w:rsid w:val="00362F85"/>
    <w:rsid w:val="003A2A4E"/>
    <w:rsid w:val="003E1347"/>
    <w:rsid w:val="003F559D"/>
    <w:rsid w:val="004C6F60"/>
    <w:rsid w:val="00557DCF"/>
    <w:rsid w:val="0058696B"/>
    <w:rsid w:val="005C570C"/>
    <w:rsid w:val="005E54D9"/>
    <w:rsid w:val="00693526"/>
    <w:rsid w:val="006F04AD"/>
    <w:rsid w:val="00715E5F"/>
    <w:rsid w:val="00721162"/>
    <w:rsid w:val="00742581"/>
    <w:rsid w:val="00764C23"/>
    <w:rsid w:val="00773656"/>
    <w:rsid w:val="00821175"/>
    <w:rsid w:val="00883E53"/>
    <w:rsid w:val="00894CCA"/>
    <w:rsid w:val="008C25A4"/>
    <w:rsid w:val="008D1DB3"/>
    <w:rsid w:val="008F4152"/>
    <w:rsid w:val="0097735B"/>
    <w:rsid w:val="00A1500C"/>
    <w:rsid w:val="00A43B8B"/>
    <w:rsid w:val="00A66B5C"/>
    <w:rsid w:val="00B025D6"/>
    <w:rsid w:val="00B51363"/>
    <w:rsid w:val="00B63402"/>
    <w:rsid w:val="00CA042B"/>
    <w:rsid w:val="00CB7C96"/>
    <w:rsid w:val="00D165AA"/>
    <w:rsid w:val="00D42DD7"/>
    <w:rsid w:val="00D55AD7"/>
    <w:rsid w:val="00D579E8"/>
    <w:rsid w:val="00DF37AD"/>
    <w:rsid w:val="00DF7055"/>
    <w:rsid w:val="00F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FB1C49"/>
  <w15:chartTrackingRefBased/>
  <w15:docId w15:val="{98E4E307-9734-4255-932E-318365F3C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696B"/>
    <w:pPr>
      <w:widowControl w:val="0"/>
      <w:jc w:val="both"/>
    </w:pPr>
    <w:rPr>
      <w:rFonts w:ascii="Calibri" w:eastAsia="SimSun" w:hAnsi="Calibri" w:cs="Arial"/>
      <w:kern w:val="0"/>
      <w:sz w:val="22"/>
      <w:lang w:eastAsia="ja-JP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3391"/>
    <w:pPr>
      <w:keepNext/>
      <w:keepLines/>
      <w:spacing w:before="260" w:after="260" w:line="416" w:lineRule="auto"/>
      <w:outlineLvl w:val="2"/>
    </w:pPr>
    <w:rPr>
      <w:rFonts w:asciiTheme="minorHAnsi" w:eastAsiaTheme="minorEastAsia" w:hAnsiTheme="minorHAnsi" w:cstheme="minorBidi"/>
      <w:b/>
      <w:bCs/>
      <w:kern w:val="2"/>
      <w:sz w:val="32"/>
      <w:szCs w:val="3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qFormat/>
    <w:rsid w:val="0058696B"/>
    <w:pPr>
      <w:autoSpaceDE w:val="0"/>
      <w:autoSpaceDN w:val="0"/>
      <w:adjustRightInd w:val="0"/>
    </w:pPr>
    <w:rPr>
      <w:rFonts w:ascii="Times New Roman" w:eastAsia="SimSun" w:hAnsi="Times New Roman" w:cs="Times New Roman"/>
      <w:color w:val="000000"/>
      <w:kern w:val="0"/>
      <w:sz w:val="24"/>
      <w:szCs w:val="24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D42D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D42DD7"/>
    <w:rPr>
      <w:rFonts w:ascii="Calibri" w:eastAsia="SimSun" w:hAnsi="Calibri" w:cs="Arial"/>
      <w:kern w:val="0"/>
      <w:sz w:val="18"/>
      <w:szCs w:val="18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D42D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D42DD7"/>
    <w:rPr>
      <w:rFonts w:ascii="Calibri" w:eastAsia="SimSun" w:hAnsi="Calibri" w:cs="Arial"/>
      <w:kern w:val="0"/>
      <w:sz w:val="18"/>
      <w:szCs w:val="18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3391"/>
    <w:rPr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90</Words>
  <Characters>515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doctor pei</dc:creator>
  <cp:keywords/>
  <dc:description/>
  <cp:lastModifiedBy>Molina Reynaldo</cp:lastModifiedBy>
  <cp:revision>2</cp:revision>
  <dcterms:created xsi:type="dcterms:W3CDTF">2024-10-30T03:01:00Z</dcterms:created>
  <dcterms:modified xsi:type="dcterms:W3CDTF">2024-10-30T03:01:00Z</dcterms:modified>
</cp:coreProperties>
</file>